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552" w:rsidRPr="003868ED" w:rsidRDefault="003868ED" w:rsidP="008E269D">
      <w:pPr>
        <w:pStyle w:val="Sansinterligne"/>
        <w:pBdr>
          <w:bottom w:val="single" w:sz="4" w:space="1" w:color="auto"/>
        </w:pBdr>
        <w:spacing w:line="360" w:lineRule="auto"/>
        <w:jc w:val="center"/>
        <w:rPr>
          <w:b/>
          <w:sz w:val="24"/>
        </w:rPr>
      </w:pPr>
      <w:r w:rsidRPr="003868ED">
        <w:rPr>
          <w:b/>
          <w:sz w:val="24"/>
        </w:rPr>
        <w:t xml:space="preserve">ENCORE UNE ANNÉE RICHE EN DÉCOUVERTES, EN ACTIONS, EN ÉMOTIONS ET QUI LAISSE ENTREVOIR DE BELLES PERSPECTIVES POUR L’ANNEE 2018-2019 ! </w:t>
      </w:r>
    </w:p>
    <w:p w:rsidR="006A5552" w:rsidRDefault="006A5552" w:rsidP="0060508B">
      <w:pPr>
        <w:pStyle w:val="Sansinterligne"/>
        <w:spacing w:line="360" w:lineRule="auto"/>
        <w:ind w:firstLine="708"/>
        <w:jc w:val="both"/>
      </w:pPr>
    </w:p>
    <w:p w:rsidR="00E94620" w:rsidRPr="003868ED" w:rsidRDefault="00E94620" w:rsidP="0060508B">
      <w:pPr>
        <w:pStyle w:val="Sansinterligne"/>
        <w:spacing w:line="360" w:lineRule="auto"/>
        <w:ind w:firstLine="708"/>
        <w:jc w:val="both"/>
        <w:rPr>
          <w:sz w:val="24"/>
          <w:szCs w:val="24"/>
        </w:rPr>
      </w:pPr>
      <w:r w:rsidRPr="003868ED">
        <w:rPr>
          <w:sz w:val="24"/>
          <w:szCs w:val="24"/>
        </w:rPr>
        <w:t xml:space="preserve">Le 8 juin nous avons célébré la Journée </w:t>
      </w:r>
      <w:r w:rsidR="000011FD" w:rsidRPr="003868ED">
        <w:rPr>
          <w:sz w:val="24"/>
          <w:szCs w:val="24"/>
        </w:rPr>
        <w:t>m</w:t>
      </w:r>
      <w:r w:rsidRPr="003868ED">
        <w:rPr>
          <w:sz w:val="24"/>
          <w:szCs w:val="24"/>
        </w:rPr>
        <w:t>ondiale de l’</w:t>
      </w:r>
      <w:r w:rsidR="000011FD" w:rsidRPr="003868ED">
        <w:rPr>
          <w:sz w:val="24"/>
          <w:szCs w:val="24"/>
        </w:rPr>
        <w:t>o</w:t>
      </w:r>
      <w:r w:rsidRPr="003868ED">
        <w:rPr>
          <w:sz w:val="24"/>
          <w:szCs w:val="24"/>
        </w:rPr>
        <w:t xml:space="preserve">céan. À cette occasion, les huit établissements participant au projet Aires marines éducatives (AME) dans le Parc naturel marin des estuaires picards et de la mer d’Opale ont été invités à se réunir pour une journée de découvertes </w:t>
      </w:r>
      <w:r w:rsidR="00986B5E" w:rsidRPr="003868ED">
        <w:rPr>
          <w:sz w:val="24"/>
          <w:szCs w:val="24"/>
        </w:rPr>
        <w:t xml:space="preserve">et d’échanges </w:t>
      </w:r>
      <w:r w:rsidRPr="003868ED">
        <w:rPr>
          <w:sz w:val="24"/>
          <w:szCs w:val="24"/>
        </w:rPr>
        <w:t xml:space="preserve">des divers projets menés tout au long de cette année scolaire 2017-2018.  </w:t>
      </w:r>
    </w:p>
    <w:p w:rsidR="00E94620" w:rsidRPr="003868ED" w:rsidRDefault="00E94620" w:rsidP="00E94620">
      <w:pPr>
        <w:pStyle w:val="Sansinterligne"/>
        <w:ind w:firstLine="708"/>
        <w:jc w:val="both"/>
        <w:rPr>
          <w:sz w:val="24"/>
          <w:szCs w:val="24"/>
        </w:rPr>
      </w:pPr>
    </w:p>
    <w:p w:rsidR="00E94620" w:rsidRPr="003868ED" w:rsidRDefault="00E94620" w:rsidP="0060508B">
      <w:pPr>
        <w:pStyle w:val="Sansinterligne"/>
        <w:jc w:val="center"/>
        <w:rPr>
          <w:sz w:val="24"/>
          <w:szCs w:val="24"/>
        </w:rPr>
      </w:pPr>
      <w:r w:rsidRPr="003868ED">
        <w:rPr>
          <w:noProof/>
          <w:sz w:val="24"/>
          <w:szCs w:val="24"/>
        </w:rPr>
        <w:drawing>
          <wp:inline distT="0" distB="0" distL="0" distR="0">
            <wp:extent cx="4870416" cy="3248025"/>
            <wp:effectExtent l="381000" t="400050" r="502285" b="428625"/>
            <wp:docPr id="1" name="Image 1" descr="C:\Users\clement.homo\Desktop\HOMO Cl. Stage  AME 2018\JMO 2018\Photos JMO\CHO_JMO 2018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ement.homo\Desktop\HOMO Cl. Stage  AME 2018\JMO 2018\Photos JMO\CHO_JMO 2018 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27" cy="32480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414F6" w:rsidRPr="003868ED" w:rsidRDefault="00E94620" w:rsidP="00E94620">
      <w:pPr>
        <w:tabs>
          <w:tab w:val="left" w:pos="851"/>
        </w:tabs>
        <w:spacing w:line="360" w:lineRule="auto"/>
        <w:jc w:val="center"/>
        <w:rPr>
          <w:rFonts w:cstheme="minorHAnsi"/>
          <w:sz w:val="24"/>
          <w:szCs w:val="24"/>
        </w:rPr>
      </w:pPr>
      <w:r w:rsidRPr="003868ED">
        <w:rPr>
          <w:rFonts w:cstheme="minorHAnsi"/>
          <w:sz w:val="24"/>
          <w:szCs w:val="24"/>
        </w:rPr>
        <w:t>« Labélisation des AME » (</w:t>
      </w:r>
      <w:r w:rsidR="00B33145">
        <w:rPr>
          <w:rFonts w:cstheme="minorHAnsi"/>
          <w:sz w:val="24"/>
          <w:szCs w:val="24"/>
        </w:rPr>
        <w:t>Clément Homo / Agence française pour la biodiversité</w:t>
      </w:r>
      <w:r w:rsidRPr="003868ED">
        <w:rPr>
          <w:rFonts w:cstheme="minorHAnsi"/>
          <w:sz w:val="24"/>
          <w:szCs w:val="24"/>
        </w:rPr>
        <w:t>).</w:t>
      </w:r>
    </w:p>
    <w:p w:rsidR="00E94620" w:rsidRPr="003868ED" w:rsidRDefault="00E94620" w:rsidP="00E94620">
      <w:pPr>
        <w:tabs>
          <w:tab w:val="left" w:pos="851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3868ED">
        <w:rPr>
          <w:rFonts w:cstheme="minorHAnsi"/>
          <w:sz w:val="24"/>
          <w:szCs w:val="24"/>
        </w:rPr>
        <w:tab/>
      </w:r>
      <w:r w:rsidR="00B33145">
        <w:rPr>
          <w:rFonts w:cstheme="minorHAnsi"/>
          <w:sz w:val="24"/>
          <w:szCs w:val="24"/>
        </w:rPr>
        <w:t>Voici</w:t>
      </w:r>
      <w:r w:rsidRPr="003868ED">
        <w:rPr>
          <w:rFonts w:cstheme="minorHAnsi"/>
          <w:sz w:val="24"/>
          <w:szCs w:val="24"/>
        </w:rPr>
        <w:t xml:space="preserve"> un panorama des actions menées par les écoles </w:t>
      </w:r>
      <w:r w:rsidR="00485281">
        <w:rPr>
          <w:rFonts w:cstheme="minorHAnsi"/>
          <w:sz w:val="24"/>
          <w:szCs w:val="24"/>
        </w:rPr>
        <w:t xml:space="preserve">primaires </w:t>
      </w:r>
      <w:r w:rsidR="0060508B" w:rsidRPr="003868ED">
        <w:rPr>
          <w:rFonts w:cstheme="minorHAnsi"/>
          <w:sz w:val="24"/>
          <w:szCs w:val="24"/>
        </w:rPr>
        <w:t>souhaitant</w:t>
      </w:r>
      <w:r w:rsidRPr="003868ED">
        <w:rPr>
          <w:rFonts w:cstheme="minorHAnsi"/>
          <w:sz w:val="24"/>
          <w:szCs w:val="24"/>
        </w:rPr>
        <w:t xml:space="preserve"> connaît</w:t>
      </w:r>
      <w:r w:rsidR="0060508B" w:rsidRPr="003868ED">
        <w:rPr>
          <w:rFonts w:cstheme="minorHAnsi"/>
          <w:sz w:val="24"/>
          <w:szCs w:val="24"/>
        </w:rPr>
        <w:t xml:space="preserve">re, vivre et transmettre la mer. </w:t>
      </w:r>
    </w:p>
    <w:p w:rsidR="0060508B" w:rsidRPr="003868ED" w:rsidRDefault="0060508B" w:rsidP="00E94620">
      <w:pPr>
        <w:tabs>
          <w:tab w:val="left" w:pos="851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3868ED">
        <w:rPr>
          <w:rFonts w:cstheme="minorHAnsi"/>
          <w:sz w:val="24"/>
          <w:szCs w:val="24"/>
        </w:rPr>
        <w:tab/>
        <w:t xml:space="preserve">Les élèves de l’école de Fort-Mahon </w:t>
      </w:r>
      <w:r w:rsidR="000B21D1" w:rsidRPr="003868ED">
        <w:rPr>
          <w:rFonts w:cstheme="minorHAnsi"/>
          <w:sz w:val="24"/>
          <w:szCs w:val="24"/>
        </w:rPr>
        <w:t>ont</w:t>
      </w:r>
      <w:r w:rsidRPr="003868ED">
        <w:rPr>
          <w:rFonts w:cstheme="minorHAnsi"/>
          <w:sz w:val="24"/>
          <w:szCs w:val="24"/>
        </w:rPr>
        <w:t xml:space="preserve"> </w:t>
      </w:r>
      <w:r w:rsidR="00BF1C8A">
        <w:rPr>
          <w:rFonts w:cstheme="minorHAnsi"/>
          <w:sz w:val="24"/>
          <w:szCs w:val="24"/>
        </w:rPr>
        <w:t>partagé</w:t>
      </w:r>
      <w:r w:rsidRPr="003868ED">
        <w:rPr>
          <w:rFonts w:cstheme="minorHAnsi"/>
          <w:sz w:val="24"/>
          <w:szCs w:val="24"/>
        </w:rPr>
        <w:t xml:space="preserve"> un court-métrage présentant </w:t>
      </w:r>
      <w:r w:rsidR="000B21D1" w:rsidRPr="003868ED">
        <w:rPr>
          <w:rFonts w:cstheme="minorHAnsi"/>
          <w:sz w:val="24"/>
          <w:szCs w:val="24"/>
        </w:rPr>
        <w:t>leur</w:t>
      </w:r>
      <w:r w:rsidRPr="003868ED">
        <w:rPr>
          <w:rFonts w:cstheme="minorHAnsi"/>
          <w:sz w:val="24"/>
          <w:szCs w:val="24"/>
        </w:rPr>
        <w:t xml:space="preserve"> </w:t>
      </w:r>
      <w:r w:rsidR="000011FD" w:rsidRPr="003868ED">
        <w:rPr>
          <w:rFonts w:cstheme="minorHAnsi"/>
          <w:sz w:val="24"/>
          <w:szCs w:val="24"/>
        </w:rPr>
        <w:t>Aire marine éducative</w:t>
      </w:r>
      <w:r w:rsidR="000A6EE4">
        <w:rPr>
          <w:rFonts w:cstheme="minorHAnsi"/>
          <w:sz w:val="24"/>
          <w:szCs w:val="24"/>
        </w:rPr>
        <w:t xml:space="preserve"> que nous pourrons retrouver sur ce site</w:t>
      </w:r>
      <w:r w:rsidRPr="003868ED">
        <w:rPr>
          <w:rFonts w:cstheme="minorHAnsi"/>
          <w:sz w:val="24"/>
          <w:szCs w:val="24"/>
        </w:rPr>
        <w:t xml:space="preserve">. </w:t>
      </w:r>
      <w:r w:rsidR="000B21D1" w:rsidRPr="003868ED">
        <w:rPr>
          <w:rFonts w:cstheme="minorHAnsi"/>
          <w:sz w:val="24"/>
          <w:szCs w:val="24"/>
        </w:rPr>
        <w:t>Cette présentation constitue un exemple de la formidable diversité des espaces marins qui compose notre territoire</w:t>
      </w:r>
      <w:r w:rsidR="00B5128B" w:rsidRPr="003868ED">
        <w:rPr>
          <w:rFonts w:cstheme="minorHAnsi"/>
          <w:sz w:val="24"/>
          <w:szCs w:val="24"/>
        </w:rPr>
        <w:t xml:space="preserve"> national</w:t>
      </w:r>
      <w:r w:rsidR="000B21D1" w:rsidRPr="003868ED">
        <w:rPr>
          <w:rFonts w:cstheme="minorHAnsi"/>
          <w:sz w:val="24"/>
          <w:szCs w:val="24"/>
        </w:rPr>
        <w:t xml:space="preserve">.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26"/>
      </w:tblGrid>
      <w:tr w:rsidR="00F207A6" w:rsidRPr="003868ED" w:rsidTr="00A025AA">
        <w:tc>
          <w:tcPr>
            <w:tcW w:w="4606" w:type="dxa"/>
          </w:tcPr>
          <w:p w:rsidR="0060508B" w:rsidRPr="003868ED" w:rsidRDefault="0060508B" w:rsidP="00DB7FBD">
            <w:pPr>
              <w:tabs>
                <w:tab w:val="left" w:pos="851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60508B" w:rsidRPr="003868ED" w:rsidRDefault="0060508B" w:rsidP="00DB7FBD">
            <w:pPr>
              <w:tabs>
                <w:tab w:val="left" w:pos="851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60508B" w:rsidRPr="003868ED" w:rsidRDefault="0060508B" w:rsidP="00DB7FBD">
            <w:pPr>
              <w:tabs>
                <w:tab w:val="left" w:pos="851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60508B" w:rsidRPr="003868ED" w:rsidRDefault="0060508B" w:rsidP="00DB7FBD">
            <w:pPr>
              <w:tabs>
                <w:tab w:val="left" w:pos="851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:rsidR="0060508B" w:rsidRPr="003868ED" w:rsidRDefault="0060508B" w:rsidP="00DB7FBD">
            <w:pPr>
              <w:tabs>
                <w:tab w:val="left" w:pos="851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868ED">
              <w:rPr>
                <w:rFonts w:cstheme="minorHAnsi"/>
                <w:sz w:val="24"/>
                <w:szCs w:val="24"/>
              </w:rPr>
              <w:t xml:space="preserve">Lors de son intervention, l’école Fournier de Wimereux a montré que la mer pouvait être une véritable source d’inspiration artistique, </w:t>
            </w:r>
            <w:r w:rsidR="00A025AA" w:rsidRPr="003868ED">
              <w:rPr>
                <w:rFonts w:cstheme="minorHAnsi"/>
                <w:sz w:val="24"/>
                <w:szCs w:val="24"/>
              </w:rPr>
              <w:t xml:space="preserve">comme </w:t>
            </w:r>
            <w:r w:rsidR="00647105" w:rsidRPr="003868ED">
              <w:rPr>
                <w:rFonts w:cstheme="minorHAnsi"/>
                <w:sz w:val="24"/>
                <w:szCs w:val="24"/>
              </w:rPr>
              <w:t>l’atteste</w:t>
            </w:r>
            <w:r w:rsidR="00A025AA" w:rsidRPr="003868ED">
              <w:rPr>
                <w:rFonts w:cstheme="minorHAnsi"/>
                <w:sz w:val="24"/>
                <w:szCs w:val="24"/>
              </w:rPr>
              <w:t xml:space="preserve"> cette </w:t>
            </w:r>
            <w:r w:rsidRPr="003868ED">
              <w:rPr>
                <w:rFonts w:cstheme="minorHAnsi"/>
                <w:sz w:val="24"/>
                <w:szCs w:val="24"/>
              </w:rPr>
              <w:t xml:space="preserve">production </w:t>
            </w:r>
            <w:r w:rsidR="00A025AA" w:rsidRPr="003868ED">
              <w:rPr>
                <w:rFonts w:cstheme="minorHAnsi"/>
                <w:sz w:val="24"/>
                <w:szCs w:val="24"/>
              </w:rPr>
              <w:t>d’arts plastiques :</w:t>
            </w:r>
          </w:p>
          <w:p w:rsidR="0060508B" w:rsidRPr="003868ED" w:rsidRDefault="0060508B" w:rsidP="00DB7FBD">
            <w:pPr>
              <w:tabs>
                <w:tab w:val="left" w:pos="851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6" w:type="dxa"/>
          </w:tcPr>
          <w:p w:rsidR="0060508B" w:rsidRPr="003868ED" w:rsidRDefault="0060508B" w:rsidP="00E94620">
            <w:pPr>
              <w:tabs>
                <w:tab w:val="left" w:pos="851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868ED">
              <w:rPr>
                <w:rFonts w:cstheme="minorHAns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60DBE6B" wp14:editId="484EDD2C">
                  <wp:extent cx="2591494" cy="4320000"/>
                  <wp:effectExtent l="76200" t="76200" r="132715" b="137795"/>
                  <wp:docPr id="2" name="Image 2" descr="Y:\DOSSIERS THEMATIQUES\SENSIBILISATION\Projets\AME\2017-2018\8 juin\présentations des projets\fournier - wimereux\2.ex travaux arts plastiqu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Y:\DOSSIERS THEMATIQUES\SENSIBILISATION\Projets\AME\2017-2018\8 juin\présentations des projets\fournier - wimereux\2.ex travaux arts plastiqu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494" cy="4320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508B" w:rsidRPr="003868ED" w:rsidRDefault="0060508B" w:rsidP="00E94620">
      <w:pPr>
        <w:tabs>
          <w:tab w:val="left" w:pos="851"/>
        </w:tabs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3758"/>
      </w:tblGrid>
      <w:tr w:rsidR="00695520" w:rsidRPr="003868ED" w:rsidTr="00695520">
        <w:tc>
          <w:tcPr>
            <w:tcW w:w="5530" w:type="dxa"/>
          </w:tcPr>
          <w:p w:rsidR="00695520" w:rsidRPr="003868ED" w:rsidRDefault="00695520" w:rsidP="00A025AA">
            <w:pPr>
              <w:tabs>
                <w:tab w:val="left" w:pos="851"/>
              </w:tabs>
              <w:spacing w:line="360" w:lineRule="auto"/>
              <w:jc w:val="center"/>
              <w:rPr>
                <w:rFonts w:cstheme="minorHAnsi"/>
                <w:noProof/>
                <w:sz w:val="24"/>
                <w:szCs w:val="24"/>
                <w:lang w:eastAsia="fr-FR"/>
              </w:rPr>
            </w:pPr>
          </w:p>
          <w:p w:rsidR="00695520" w:rsidRPr="003868ED" w:rsidRDefault="00695520" w:rsidP="00A025AA">
            <w:pPr>
              <w:tabs>
                <w:tab w:val="left" w:pos="851"/>
              </w:tabs>
              <w:spacing w:line="360" w:lineRule="auto"/>
              <w:jc w:val="center"/>
              <w:rPr>
                <w:rFonts w:cstheme="minorHAnsi"/>
                <w:noProof/>
                <w:sz w:val="24"/>
                <w:szCs w:val="24"/>
                <w:lang w:eastAsia="fr-FR"/>
              </w:rPr>
            </w:pPr>
            <w:r>
              <w:rPr>
                <w:rFonts w:cstheme="minorHAnsi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66880969" wp14:editId="0BDDED0B">
                  <wp:extent cx="3374647" cy="2520000"/>
                  <wp:effectExtent l="0" t="0" r="0" b="0"/>
                  <wp:docPr id="6" name="Image 6" descr="C:\Users\clement.homo\Desktop\HOMO Cl. Stage  AME 2018\Photos AME\DSCF61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ement.homo\Desktop\HOMO Cl. Stage  AME 2018\Photos AME\DSCF61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4647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5520" w:rsidRPr="003868ED" w:rsidRDefault="00695520" w:rsidP="00A025AA">
            <w:pPr>
              <w:tabs>
                <w:tab w:val="left" w:pos="851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58" w:type="dxa"/>
          </w:tcPr>
          <w:p w:rsidR="00695520" w:rsidRDefault="00695520" w:rsidP="00A025AA">
            <w:pPr>
              <w:tabs>
                <w:tab w:val="left" w:pos="851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695520" w:rsidRDefault="00695520" w:rsidP="00A025AA">
            <w:pPr>
              <w:tabs>
                <w:tab w:val="left" w:pos="851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695520" w:rsidRPr="003868ED" w:rsidRDefault="00695520" w:rsidP="00DB7FBD">
            <w:pPr>
              <w:tabs>
                <w:tab w:val="left" w:pos="851"/>
              </w:tabs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 w:rsidRPr="003868ED">
              <w:rPr>
                <w:rFonts w:cstheme="minorHAnsi"/>
                <w:sz w:val="24"/>
                <w:szCs w:val="24"/>
              </w:rPr>
              <w:t>De même, la collaboration du Musée de Berck-sur-Mer avec l’école Jean Macé d’Étaples dans le cadre d’une initiation à la peinture de paysages a montré les rapports « sensibles » qu’il est possible d’établir avec le milieu naturel marin.</w:t>
            </w:r>
          </w:p>
          <w:p w:rsidR="00695520" w:rsidRPr="003868ED" w:rsidRDefault="00695520" w:rsidP="00A025AA">
            <w:pPr>
              <w:tabs>
                <w:tab w:val="left" w:pos="851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695520" w:rsidRPr="003868ED" w:rsidRDefault="00695520" w:rsidP="00A025AA">
            <w:pPr>
              <w:tabs>
                <w:tab w:val="left" w:pos="851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695520" w:rsidRPr="003868ED" w:rsidRDefault="00695520" w:rsidP="00695520">
            <w:pPr>
              <w:tabs>
                <w:tab w:val="left" w:pos="851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7B161D" w:rsidRPr="003868ED" w:rsidRDefault="007B161D" w:rsidP="00E94620">
      <w:pPr>
        <w:tabs>
          <w:tab w:val="left" w:pos="851"/>
        </w:tabs>
        <w:spacing w:line="360" w:lineRule="auto"/>
        <w:jc w:val="both"/>
        <w:rPr>
          <w:rFonts w:cstheme="minorHAnsi"/>
          <w:sz w:val="24"/>
          <w:szCs w:val="24"/>
        </w:rPr>
      </w:pPr>
    </w:p>
    <w:p w:rsidR="007B161D" w:rsidRPr="003868ED" w:rsidRDefault="007B161D" w:rsidP="00E94620">
      <w:pPr>
        <w:tabs>
          <w:tab w:val="left" w:pos="851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3868ED">
        <w:rPr>
          <w:rFonts w:cstheme="minorHAnsi"/>
          <w:sz w:val="24"/>
          <w:szCs w:val="24"/>
        </w:rPr>
        <w:lastRenderedPageBreak/>
        <w:tab/>
        <w:t xml:space="preserve">Les élèves inscrits dans </w:t>
      </w:r>
      <w:r w:rsidR="00BF1C8A">
        <w:rPr>
          <w:rFonts w:cstheme="minorHAnsi"/>
          <w:sz w:val="24"/>
          <w:szCs w:val="24"/>
        </w:rPr>
        <w:t>la</w:t>
      </w:r>
      <w:r w:rsidR="00BF1C8A" w:rsidRPr="003868ED">
        <w:rPr>
          <w:rFonts w:cstheme="minorHAnsi"/>
          <w:sz w:val="24"/>
          <w:szCs w:val="24"/>
        </w:rPr>
        <w:t xml:space="preserve"> </w:t>
      </w:r>
      <w:r w:rsidRPr="003868ED">
        <w:rPr>
          <w:rFonts w:cstheme="minorHAnsi"/>
          <w:sz w:val="24"/>
          <w:szCs w:val="24"/>
        </w:rPr>
        <w:t xml:space="preserve">démarche d’Aire marine éducative </w:t>
      </w:r>
      <w:r w:rsidR="000011FD" w:rsidRPr="003868ED">
        <w:rPr>
          <w:rFonts w:cstheme="minorHAnsi"/>
          <w:sz w:val="24"/>
          <w:szCs w:val="24"/>
        </w:rPr>
        <w:t xml:space="preserve">sont sensibles à l’état de santé </w:t>
      </w:r>
      <w:r w:rsidR="00A550C5" w:rsidRPr="003868ED">
        <w:rPr>
          <w:rFonts w:cstheme="minorHAnsi"/>
          <w:sz w:val="24"/>
          <w:szCs w:val="24"/>
        </w:rPr>
        <w:t>des écosystèmes</w:t>
      </w:r>
      <w:r w:rsidR="000011FD" w:rsidRPr="003868ED">
        <w:rPr>
          <w:rFonts w:cstheme="minorHAnsi"/>
          <w:sz w:val="24"/>
          <w:szCs w:val="24"/>
        </w:rPr>
        <w:t xml:space="preserve"> marin</w:t>
      </w:r>
      <w:r w:rsidR="00A550C5" w:rsidRPr="003868ED">
        <w:rPr>
          <w:rFonts w:cstheme="minorHAnsi"/>
          <w:sz w:val="24"/>
          <w:szCs w:val="24"/>
        </w:rPr>
        <w:t>s</w:t>
      </w:r>
      <w:r w:rsidR="000011FD" w:rsidRPr="003868ED">
        <w:rPr>
          <w:rFonts w:cstheme="minorHAnsi"/>
          <w:sz w:val="24"/>
          <w:szCs w:val="24"/>
        </w:rPr>
        <w:t xml:space="preserve"> et ont pleinement conscience de l’impact des activités humaines sur </w:t>
      </w:r>
      <w:r w:rsidR="00A550C5" w:rsidRPr="003868ED">
        <w:rPr>
          <w:rFonts w:cstheme="minorHAnsi"/>
          <w:sz w:val="24"/>
          <w:szCs w:val="24"/>
        </w:rPr>
        <w:t>ces systèmes biologiques</w:t>
      </w:r>
      <w:r w:rsidR="000011FD" w:rsidRPr="003868ED">
        <w:rPr>
          <w:rFonts w:cstheme="minorHAnsi"/>
          <w:sz w:val="24"/>
          <w:szCs w:val="24"/>
        </w:rPr>
        <w:t xml:space="preserve"> riche</w:t>
      </w:r>
      <w:r w:rsidR="00A550C5" w:rsidRPr="003868ED">
        <w:rPr>
          <w:rFonts w:cstheme="minorHAnsi"/>
          <w:sz w:val="24"/>
          <w:szCs w:val="24"/>
        </w:rPr>
        <w:t>s</w:t>
      </w:r>
      <w:r w:rsidR="000011FD" w:rsidRPr="003868ED">
        <w:rPr>
          <w:rFonts w:cstheme="minorHAnsi"/>
          <w:sz w:val="24"/>
          <w:szCs w:val="24"/>
        </w:rPr>
        <w:t xml:space="preserve"> d</w:t>
      </w:r>
      <w:r w:rsidR="00A550C5" w:rsidRPr="003868ED">
        <w:rPr>
          <w:rFonts w:cstheme="minorHAnsi"/>
          <w:sz w:val="24"/>
          <w:szCs w:val="24"/>
        </w:rPr>
        <w:t>esquels</w:t>
      </w:r>
      <w:r w:rsidR="000011FD" w:rsidRPr="003868ED">
        <w:rPr>
          <w:rFonts w:cstheme="minorHAnsi"/>
          <w:sz w:val="24"/>
          <w:szCs w:val="24"/>
        </w:rPr>
        <w:t xml:space="preserve"> </w:t>
      </w:r>
      <w:r w:rsidR="00A550C5" w:rsidRPr="003868ED">
        <w:rPr>
          <w:rFonts w:cstheme="minorHAnsi"/>
          <w:sz w:val="24"/>
          <w:szCs w:val="24"/>
        </w:rPr>
        <w:t>chaque homme</w:t>
      </w:r>
      <w:r w:rsidR="000011FD" w:rsidRPr="003868ED">
        <w:rPr>
          <w:rFonts w:cstheme="minorHAnsi"/>
          <w:sz w:val="24"/>
          <w:szCs w:val="24"/>
        </w:rPr>
        <w:t xml:space="preserve"> dépend. En conséquence, ils n’hésitent pas à mener des actions </w:t>
      </w:r>
      <w:r w:rsidR="000807C3">
        <w:rPr>
          <w:rFonts w:cstheme="minorHAnsi"/>
          <w:sz w:val="24"/>
          <w:szCs w:val="24"/>
        </w:rPr>
        <w:t>percutantes</w:t>
      </w:r>
      <w:r w:rsidR="000011FD" w:rsidRPr="003868ED">
        <w:rPr>
          <w:rFonts w:cstheme="minorHAnsi"/>
          <w:sz w:val="24"/>
          <w:szCs w:val="24"/>
        </w:rPr>
        <w:t xml:space="preserve"> pour le</w:t>
      </w:r>
      <w:r w:rsidR="00A550C5" w:rsidRPr="003868ED">
        <w:rPr>
          <w:rFonts w:cstheme="minorHAnsi"/>
          <w:sz w:val="24"/>
          <w:szCs w:val="24"/>
        </w:rPr>
        <w:t>s</w:t>
      </w:r>
      <w:r w:rsidR="000011FD" w:rsidRPr="003868ED">
        <w:rPr>
          <w:rFonts w:cstheme="minorHAnsi"/>
          <w:sz w:val="24"/>
          <w:szCs w:val="24"/>
        </w:rPr>
        <w:t xml:space="preserve"> préserver et le</w:t>
      </w:r>
      <w:r w:rsidR="00A550C5" w:rsidRPr="003868ED">
        <w:rPr>
          <w:rFonts w:cstheme="minorHAnsi"/>
          <w:sz w:val="24"/>
          <w:szCs w:val="24"/>
        </w:rPr>
        <w:t>s</w:t>
      </w:r>
      <w:r w:rsidR="000011FD" w:rsidRPr="003868ED">
        <w:rPr>
          <w:rFonts w:cstheme="minorHAnsi"/>
          <w:sz w:val="24"/>
          <w:szCs w:val="24"/>
        </w:rPr>
        <w:t xml:space="preserve"> transmettre dans des conditions viables. </w:t>
      </w:r>
    </w:p>
    <w:p w:rsidR="000011FD" w:rsidRDefault="00FC1D06" w:rsidP="00FC1D06">
      <w:pPr>
        <w:tabs>
          <w:tab w:val="left" w:pos="851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ascii="Chiller" w:hAnsi="Chiller" w:cstheme="minorHAnsi"/>
          <w:b/>
          <w:sz w:val="44"/>
          <w:szCs w:val="44"/>
        </w:rPr>
        <w:tab/>
      </w:r>
      <w:r w:rsidR="000011FD" w:rsidRPr="000011FD">
        <w:rPr>
          <w:rFonts w:ascii="Chiller" w:hAnsi="Chiller" w:cstheme="minorHAnsi"/>
          <w:b/>
          <w:sz w:val="44"/>
          <w:szCs w:val="44"/>
        </w:rPr>
        <w:t xml:space="preserve">« Notre activité préférée : </w:t>
      </w:r>
      <w:r w:rsidR="00B6636B">
        <w:rPr>
          <w:rFonts w:ascii="Chiller" w:hAnsi="Chiller" w:cstheme="minorHAnsi"/>
          <w:b/>
          <w:sz w:val="44"/>
          <w:szCs w:val="44"/>
        </w:rPr>
        <w:t>munis de gants et de</w:t>
      </w:r>
      <w:r w:rsidR="000011FD" w:rsidRPr="000011FD">
        <w:rPr>
          <w:rFonts w:ascii="Chiller" w:hAnsi="Chiller" w:cstheme="minorHAnsi"/>
          <w:b/>
          <w:sz w:val="44"/>
          <w:szCs w:val="44"/>
        </w:rPr>
        <w:t xml:space="preserve"> sacs plastiques, nous avons collecté des déchets sur les bords d</w:t>
      </w:r>
      <w:r w:rsidR="00B6636B">
        <w:rPr>
          <w:rFonts w:ascii="Chiller" w:hAnsi="Chiller" w:cstheme="minorHAnsi"/>
          <w:b/>
          <w:sz w:val="44"/>
          <w:szCs w:val="44"/>
        </w:rPr>
        <w:t>e</w:t>
      </w:r>
      <w:r w:rsidR="000011FD" w:rsidRPr="000011FD">
        <w:rPr>
          <w:rFonts w:ascii="Chiller" w:hAnsi="Chiller" w:cstheme="minorHAnsi"/>
          <w:b/>
          <w:sz w:val="44"/>
          <w:szCs w:val="44"/>
        </w:rPr>
        <w:t xml:space="preserve"> Wimereux avec l’association </w:t>
      </w:r>
      <w:r w:rsidR="000011FD" w:rsidRPr="00E45316">
        <w:rPr>
          <w:rFonts w:ascii="Chiller" w:hAnsi="Chiller" w:cstheme="minorHAnsi"/>
          <w:b/>
          <w:color w:val="00B0F0"/>
          <w:sz w:val="44"/>
          <w:szCs w:val="44"/>
        </w:rPr>
        <w:t xml:space="preserve">RIVAGES PROPRES </w:t>
      </w:r>
      <w:r w:rsidR="000011FD" w:rsidRPr="000011FD">
        <w:rPr>
          <w:rFonts w:ascii="Chiller" w:hAnsi="Chiller" w:cstheme="minorHAnsi"/>
          <w:b/>
          <w:sz w:val="44"/>
          <w:szCs w:val="44"/>
        </w:rPr>
        <w:t xml:space="preserve">et </w:t>
      </w:r>
      <w:r w:rsidR="000011FD" w:rsidRPr="00E45316">
        <w:rPr>
          <w:rFonts w:ascii="Chiller" w:hAnsi="Chiller" w:cstheme="minorHAnsi"/>
          <w:b/>
          <w:color w:val="00B0F0"/>
          <w:sz w:val="44"/>
          <w:szCs w:val="44"/>
        </w:rPr>
        <w:t>SEA-MER </w:t>
      </w:r>
      <w:r w:rsidR="000011FD" w:rsidRPr="000011FD">
        <w:rPr>
          <w:rFonts w:ascii="Chiller" w:hAnsi="Chiller" w:cstheme="minorHAnsi"/>
          <w:b/>
          <w:sz w:val="44"/>
          <w:szCs w:val="44"/>
        </w:rPr>
        <w:t>».</w:t>
      </w:r>
    </w:p>
    <w:p w:rsidR="000011FD" w:rsidRPr="003868ED" w:rsidRDefault="000011FD" w:rsidP="000011FD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3868ED">
        <w:rPr>
          <w:rFonts w:cstheme="minorHAnsi"/>
          <w:sz w:val="24"/>
          <w:szCs w:val="24"/>
        </w:rPr>
        <w:t>« Océans propres » était le thème phare de cette Journée mondiale de l’océan 2018 e</w:t>
      </w:r>
      <w:r w:rsidRPr="003868ED">
        <w:rPr>
          <w:sz w:val="24"/>
          <w:szCs w:val="24"/>
        </w:rPr>
        <w:t>t portait sur les initiatives visant à prévenir la pollution par le plastique et à encourager des solutions concrètes pour un océan plus sain.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1"/>
        <w:gridCol w:w="3209"/>
        <w:gridCol w:w="2858"/>
      </w:tblGrid>
      <w:tr w:rsidR="00F207A6" w:rsidRPr="003868ED" w:rsidTr="00BB6F34">
        <w:tc>
          <w:tcPr>
            <w:tcW w:w="3070" w:type="dxa"/>
          </w:tcPr>
          <w:p w:rsidR="00BB6F34" w:rsidRPr="003868ED" w:rsidRDefault="00BB6F34" w:rsidP="000011FD">
            <w:pPr>
              <w:tabs>
                <w:tab w:val="left" w:pos="851"/>
              </w:tabs>
              <w:spacing w:line="360" w:lineRule="auto"/>
              <w:jc w:val="both"/>
              <w:rPr>
                <w:noProof/>
                <w:sz w:val="24"/>
                <w:szCs w:val="24"/>
                <w:lang w:eastAsia="fr-FR"/>
              </w:rPr>
            </w:pPr>
          </w:p>
          <w:p w:rsidR="00BB6F34" w:rsidRPr="003868ED" w:rsidRDefault="00BB6F34" w:rsidP="000011FD">
            <w:pPr>
              <w:tabs>
                <w:tab w:val="left" w:pos="851"/>
              </w:tabs>
              <w:spacing w:line="360" w:lineRule="auto"/>
              <w:jc w:val="both"/>
              <w:rPr>
                <w:noProof/>
                <w:sz w:val="24"/>
                <w:szCs w:val="24"/>
                <w:lang w:eastAsia="fr-FR"/>
              </w:rPr>
            </w:pPr>
          </w:p>
          <w:p w:rsidR="00BB6F34" w:rsidRPr="003868ED" w:rsidRDefault="00BB6F34" w:rsidP="000011FD">
            <w:pPr>
              <w:tabs>
                <w:tab w:val="left" w:pos="851"/>
              </w:tabs>
              <w:spacing w:line="360" w:lineRule="auto"/>
              <w:jc w:val="both"/>
              <w:rPr>
                <w:noProof/>
                <w:sz w:val="24"/>
                <w:szCs w:val="24"/>
                <w:lang w:eastAsia="fr-FR"/>
              </w:rPr>
            </w:pPr>
          </w:p>
          <w:p w:rsidR="000011FD" w:rsidRPr="003868ED" w:rsidRDefault="00BB6F34" w:rsidP="000011FD">
            <w:pPr>
              <w:tabs>
                <w:tab w:val="left" w:pos="851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868ED"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B2DFAF8" wp14:editId="7E01BC01">
                  <wp:extent cx="1971675" cy="1440000"/>
                  <wp:effectExtent l="0" t="0" r="0" b="8255"/>
                  <wp:docPr id="4" name="Image 4" descr="C:\Users\Vincent\Pictures\appareil le 22022018\DSCN01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C:\Users\Vincent\Pictures\appareil le 22022018\DSCN0112.JPG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0011FD" w:rsidRPr="003868ED" w:rsidRDefault="000011FD" w:rsidP="000011FD">
            <w:pPr>
              <w:tabs>
                <w:tab w:val="left" w:pos="851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868ED"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 wp14:anchorId="2396703F" wp14:editId="5D5CDA5B">
                  <wp:extent cx="1964055" cy="3502660"/>
                  <wp:effectExtent l="0" t="0" r="0" b="2540"/>
                  <wp:docPr id="9" name="Imag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5" cy="350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BB6F34" w:rsidRPr="003868ED" w:rsidRDefault="00BB6F34" w:rsidP="000011FD">
            <w:pPr>
              <w:tabs>
                <w:tab w:val="left" w:pos="851"/>
              </w:tabs>
              <w:spacing w:line="360" w:lineRule="auto"/>
              <w:jc w:val="both"/>
              <w:rPr>
                <w:noProof/>
                <w:sz w:val="24"/>
                <w:szCs w:val="24"/>
                <w:lang w:eastAsia="fr-FR"/>
              </w:rPr>
            </w:pPr>
          </w:p>
          <w:p w:rsidR="00BB6F34" w:rsidRPr="003868ED" w:rsidRDefault="00BB6F34" w:rsidP="000011FD">
            <w:pPr>
              <w:tabs>
                <w:tab w:val="left" w:pos="851"/>
              </w:tabs>
              <w:spacing w:line="360" w:lineRule="auto"/>
              <w:jc w:val="both"/>
              <w:rPr>
                <w:noProof/>
                <w:sz w:val="24"/>
                <w:szCs w:val="24"/>
                <w:lang w:eastAsia="fr-FR"/>
              </w:rPr>
            </w:pPr>
          </w:p>
          <w:p w:rsidR="00BB6F34" w:rsidRPr="003868ED" w:rsidRDefault="00BB6F34" w:rsidP="000011FD">
            <w:pPr>
              <w:tabs>
                <w:tab w:val="left" w:pos="851"/>
              </w:tabs>
              <w:spacing w:line="360" w:lineRule="auto"/>
              <w:jc w:val="both"/>
              <w:rPr>
                <w:noProof/>
                <w:sz w:val="24"/>
                <w:szCs w:val="24"/>
                <w:lang w:eastAsia="fr-FR"/>
              </w:rPr>
            </w:pPr>
          </w:p>
          <w:p w:rsidR="000011FD" w:rsidRPr="003868ED" w:rsidRDefault="00BB6F34" w:rsidP="000011FD">
            <w:pPr>
              <w:tabs>
                <w:tab w:val="left" w:pos="851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868ED">
              <w:rPr>
                <w:noProof/>
                <w:sz w:val="24"/>
                <w:szCs w:val="24"/>
                <w:lang w:eastAsia="fr-FR"/>
              </w:rPr>
              <w:drawing>
                <wp:inline distT="0" distB="0" distL="0" distR="0" wp14:anchorId="4E31BB1C" wp14:editId="64E40A25">
                  <wp:extent cx="1727411" cy="1440000"/>
                  <wp:effectExtent l="0" t="0" r="6350" b="8255"/>
                  <wp:docPr id="14" name="Image 3" descr="C:\Users\Vincent\AppData\Local\Temp\Temp1_attachments_06_06_2018 (2).zip\P40309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3" descr="C:\Users\Vincent\AppData\Local\Temp\Temp1_attachments_06_06_2018 (2).zip\P4030914.JPG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41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11FD" w:rsidRPr="003868ED" w:rsidRDefault="000011FD" w:rsidP="000011FD">
      <w:pPr>
        <w:tabs>
          <w:tab w:val="left" w:pos="851"/>
        </w:tabs>
        <w:spacing w:line="360" w:lineRule="auto"/>
        <w:jc w:val="both"/>
        <w:rPr>
          <w:rFonts w:cstheme="minorHAnsi"/>
          <w:sz w:val="24"/>
          <w:szCs w:val="24"/>
        </w:rPr>
      </w:pPr>
    </w:p>
    <w:p w:rsidR="000011FD" w:rsidRPr="003868ED" w:rsidRDefault="00CE0339" w:rsidP="00CE0339">
      <w:pPr>
        <w:tabs>
          <w:tab w:val="left" w:pos="2235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3868ED">
        <w:rPr>
          <w:rFonts w:cstheme="minorHAnsi"/>
          <w:sz w:val="24"/>
          <w:szCs w:val="24"/>
        </w:rPr>
        <w:tab/>
      </w:r>
    </w:p>
    <w:p w:rsidR="000A6EE4" w:rsidRPr="003868ED" w:rsidRDefault="000A6EE4" w:rsidP="00CE0339">
      <w:pPr>
        <w:tabs>
          <w:tab w:val="left" w:pos="2235"/>
        </w:tabs>
        <w:spacing w:line="360" w:lineRule="auto"/>
        <w:jc w:val="both"/>
        <w:rPr>
          <w:rFonts w:cstheme="minorHAnsi"/>
          <w:sz w:val="24"/>
          <w:szCs w:val="24"/>
        </w:rPr>
      </w:pPr>
    </w:p>
    <w:p w:rsidR="00CE0339" w:rsidRPr="003868ED" w:rsidRDefault="00CE0339" w:rsidP="00CE0339">
      <w:pPr>
        <w:tabs>
          <w:tab w:val="left" w:pos="851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3868ED">
        <w:rPr>
          <w:rFonts w:cstheme="minorHAnsi"/>
          <w:sz w:val="24"/>
          <w:szCs w:val="24"/>
        </w:rPr>
        <w:lastRenderedPageBreak/>
        <w:tab/>
        <w:t xml:space="preserve">Des </w:t>
      </w:r>
      <w:r w:rsidR="00F27E0A" w:rsidRPr="003868ED">
        <w:rPr>
          <w:rFonts w:cstheme="minorHAnsi"/>
          <w:sz w:val="24"/>
          <w:szCs w:val="24"/>
        </w:rPr>
        <w:t>structures professionnelles</w:t>
      </w:r>
      <w:r w:rsidRPr="003868ED">
        <w:rPr>
          <w:rFonts w:cstheme="minorHAnsi"/>
          <w:sz w:val="24"/>
          <w:szCs w:val="24"/>
        </w:rPr>
        <w:t xml:space="preserve"> tel</w:t>
      </w:r>
      <w:r w:rsidR="00F27E0A" w:rsidRPr="003868ED">
        <w:rPr>
          <w:rFonts w:cstheme="minorHAnsi"/>
          <w:sz w:val="24"/>
          <w:szCs w:val="24"/>
        </w:rPr>
        <w:t>le</w:t>
      </w:r>
      <w:r w:rsidRPr="003868ED">
        <w:rPr>
          <w:rFonts w:cstheme="minorHAnsi"/>
          <w:sz w:val="24"/>
          <w:szCs w:val="24"/>
        </w:rPr>
        <w:t xml:space="preserve">s que </w:t>
      </w:r>
      <w:r w:rsidR="00806376" w:rsidRPr="003868ED">
        <w:rPr>
          <w:rFonts w:cstheme="minorHAnsi"/>
          <w:sz w:val="24"/>
          <w:szCs w:val="24"/>
        </w:rPr>
        <w:t xml:space="preserve">le Parc naturel marin des estuaires picards et de la mer d’Opale, </w:t>
      </w:r>
      <w:proofErr w:type="spellStart"/>
      <w:r w:rsidRPr="003868ED">
        <w:rPr>
          <w:rFonts w:cstheme="minorHAnsi"/>
          <w:sz w:val="24"/>
          <w:szCs w:val="24"/>
        </w:rPr>
        <w:t>Nausicaá</w:t>
      </w:r>
      <w:proofErr w:type="spellEnd"/>
      <w:r w:rsidRPr="003868ED">
        <w:rPr>
          <w:rFonts w:cstheme="minorHAnsi"/>
          <w:sz w:val="24"/>
          <w:szCs w:val="24"/>
        </w:rPr>
        <w:t xml:space="preserve">, Centre national de la mer à Boulogne-sur-Mer, le Parc du Marquenterre dans la Baie de Somme ou encore </w:t>
      </w:r>
      <w:proofErr w:type="spellStart"/>
      <w:r w:rsidRPr="003868ED">
        <w:rPr>
          <w:rFonts w:cstheme="minorHAnsi"/>
          <w:sz w:val="24"/>
          <w:szCs w:val="24"/>
        </w:rPr>
        <w:t>Maréis</w:t>
      </w:r>
      <w:proofErr w:type="spellEnd"/>
      <w:r w:rsidRPr="003868ED">
        <w:rPr>
          <w:rFonts w:cstheme="minorHAnsi"/>
          <w:sz w:val="24"/>
          <w:szCs w:val="24"/>
        </w:rPr>
        <w:t xml:space="preserve">, </w:t>
      </w:r>
      <w:r w:rsidR="00F27E0A" w:rsidRPr="003868ED">
        <w:rPr>
          <w:rFonts w:cstheme="minorHAnsi"/>
          <w:sz w:val="24"/>
          <w:szCs w:val="24"/>
        </w:rPr>
        <w:t>C</w:t>
      </w:r>
      <w:r w:rsidRPr="003868ED">
        <w:rPr>
          <w:rFonts w:cstheme="minorHAnsi"/>
          <w:sz w:val="24"/>
          <w:szCs w:val="24"/>
        </w:rPr>
        <w:t xml:space="preserve">entre de découverte de la pêche en mer à Étaples qui est </w:t>
      </w:r>
      <w:r w:rsidR="004F0258" w:rsidRPr="003868ED">
        <w:rPr>
          <w:rFonts w:cstheme="minorHAnsi"/>
          <w:sz w:val="24"/>
          <w:szCs w:val="24"/>
        </w:rPr>
        <w:t>i</w:t>
      </w:r>
      <w:r w:rsidR="004F0258">
        <w:rPr>
          <w:rFonts w:cstheme="minorHAnsi"/>
          <w:sz w:val="24"/>
          <w:szCs w:val="24"/>
        </w:rPr>
        <w:t>llustré</w:t>
      </w:r>
      <w:r w:rsidRPr="003868ED">
        <w:rPr>
          <w:rFonts w:cstheme="minorHAnsi"/>
          <w:sz w:val="24"/>
          <w:szCs w:val="24"/>
        </w:rPr>
        <w:t xml:space="preserve"> ci-dessous, constituent des partenaires privilégiés pour la sensibilisation au milieu marin : </w:t>
      </w:r>
    </w:p>
    <w:p w:rsidR="00CE0339" w:rsidRPr="00DB7FBD" w:rsidRDefault="00CE0339" w:rsidP="00CC6C70">
      <w:pPr>
        <w:tabs>
          <w:tab w:val="left" w:pos="2235"/>
        </w:tabs>
        <w:jc w:val="both"/>
        <w:rPr>
          <w:sz w:val="37"/>
          <w:szCs w:val="37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CE0339">
        <w:rPr>
          <w:rFonts w:cstheme="minorHAnsi"/>
          <w:noProof/>
          <w:sz w:val="24"/>
          <w:szCs w:val="24"/>
          <w:lang w:eastAsia="fr-FR"/>
        </w:rPr>
        <w:drawing>
          <wp:anchor distT="0" distB="0" distL="114300" distR="114300" simplePos="0" relativeHeight="251657216" behindDoc="1" locked="0" layoutInCell="1" allowOverlap="1" wp14:anchorId="70F0A6CB" wp14:editId="5B3BA71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760000" cy="4320000"/>
            <wp:effectExtent l="0" t="0" r="0" b="444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2F6F">
        <w:rPr>
          <w:b/>
          <w:color w:val="FFFFFF" w:themeColor="background1"/>
          <w:sz w:val="37"/>
          <w:szCs w:val="37"/>
        </w:rPr>
        <w:t xml:space="preserve"> </w:t>
      </w:r>
      <w:r w:rsidRPr="00DB7FBD">
        <w:rPr>
          <w:sz w:val="37"/>
          <w:szCs w:val="37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NOUS AVONS PREPAR</w:t>
      </w:r>
      <w:r w:rsidR="00CC6C70" w:rsidRPr="00DB7FBD">
        <w:rPr>
          <w:sz w:val="37"/>
          <w:szCs w:val="37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É</w:t>
      </w:r>
      <w:r w:rsidR="00CA2F6F" w:rsidRPr="00DB7FBD">
        <w:rPr>
          <w:sz w:val="37"/>
          <w:szCs w:val="37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…</w:t>
      </w:r>
      <w:r w:rsidRPr="00DB7FBD">
        <w:rPr>
          <w:sz w:val="37"/>
          <w:szCs w:val="37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CA2F6F" w:rsidRPr="00DB7FBD">
        <w:rPr>
          <w:sz w:val="37"/>
          <w:szCs w:val="37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</w:t>
      </w:r>
      <w:r w:rsidRPr="00DB7FBD">
        <w:rPr>
          <w:sz w:val="37"/>
          <w:szCs w:val="37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DU PO</w:t>
      </w:r>
      <w:r w:rsidR="00CC6C70" w:rsidRPr="00DB7FBD">
        <w:rPr>
          <w:sz w:val="37"/>
          <w:szCs w:val="37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</w:t>
      </w:r>
      <w:r w:rsidRPr="00DB7FBD">
        <w:rPr>
          <w:sz w:val="37"/>
          <w:szCs w:val="37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SSON PAN</w:t>
      </w:r>
      <w:r w:rsidR="00CC6C70" w:rsidRPr="00DB7FBD">
        <w:rPr>
          <w:sz w:val="37"/>
          <w:szCs w:val="37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É</w:t>
      </w:r>
    </w:p>
    <w:p w:rsidR="00CE0339" w:rsidRPr="00DB7FBD" w:rsidRDefault="00CA2F6F" w:rsidP="00CC6C70">
      <w:pPr>
        <w:tabs>
          <w:tab w:val="left" w:pos="2235"/>
        </w:tabs>
        <w:spacing w:line="240" w:lineRule="auto"/>
        <w:jc w:val="center"/>
        <w:rPr>
          <w:rFonts w:cstheme="minorHAnsi"/>
          <w:sz w:val="37"/>
          <w:szCs w:val="37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B7FBD">
        <w:rPr>
          <w:rFonts w:cstheme="minorHAnsi"/>
          <w:sz w:val="37"/>
          <w:szCs w:val="37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DANS…</w:t>
      </w:r>
    </w:p>
    <w:p w:rsidR="00CA2F6F" w:rsidRDefault="00CA2F6F" w:rsidP="00CC6C70">
      <w:pPr>
        <w:tabs>
          <w:tab w:val="left" w:pos="2235"/>
        </w:tabs>
        <w:spacing w:line="240" w:lineRule="auto"/>
        <w:jc w:val="center"/>
        <w:rPr>
          <w:rFonts w:cstheme="minorHAnsi"/>
          <w:b/>
          <w:color w:val="FFFFFF" w:themeColor="background1"/>
          <w:sz w:val="37"/>
          <w:szCs w:val="37"/>
        </w:rPr>
      </w:pPr>
      <w:r>
        <w:rPr>
          <w:rFonts w:cstheme="minorHAnsi"/>
          <w:b/>
          <w:color w:val="FFFFFF" w:themeColor="background1"/>
          <w:sz w:val="37"/>
          <w:szCs w:val="37"/>
        </w:rPr>
        <w:t xml:space="preserve">                           </w:t>
      </w:r>
      <w:r w:rsidR="00CC6C70">
        <w:rPr>
          <w:rFonts w:cstheme="minorHAnsi"/>
          <w:b/>
          <w:color w:val="FFFFFF" w:themeColor="background1"/>
          <w:sz w:val="37"/>
          <w:szCs w:val="37"/>
        </w:rPr>
        <w:t xml:space="preserve"> </w:t>
      </w:r>
      <w:r>
        <w:rPr>
          <w:rFonts w:cstheme="minorHAnsi"/>
          <w:b/>
          <w:color w:val="FFFFFF" w:themeColor="background1"/>
          <w:sz w:val="37"/>
          <w:szCs w:val="37"/>
        </w:rPr>
        <w:t>!!!</w:t>
      </w:r>
    </w:p>
    <w:p w:rsidR="00F71165" w:rsidRDefault="00F71165" w:rsidP="00CC6C70">
      <w:pPr>
        <w:tabs>
          <w:tab w:val="left" w:pos="2235"/>
        </w:tabs>
        <w:spacing w:line="240" w:lineRule="auto"/>
        <w:jc w:val="center"/>
        <w:rPr>
          <w:rFonts w:cstheme="minorHAnsi"/>
          <w:b/>
          <w:color w:val="FFFFFF" w:themeColor="background1"/>
          <w:sz w:val="37"/>
          <w:szCs w:val="37"/>
        </w:rPr>
      </w:pPr>
    </w:p>
    <w:p w:rsidR="00F71165" w:rsidRDefault="00F71165" w:rsidP="00CC6C70">
      <w:pPr>
        <w:tabs>
          <w:tab w:val="left" w:pos="2235"/>
        </w:tabs>
        <w:spacing w:line="240" w:lineRule="auto"/>
        <w:jc w:val="center"/>
        <w:rPr>
          <w:rFonts w:cstheme="minorHAnsi"/>
          <w:b/>
          <w:color w:val="FFFFFF" w:themeColor="background1"/>
          <w:sz w:val="37"/>
          <w:szCs w:val="37"/>
        </w:rPr>
      </w:pPr>
    </w:p>
    <w:p w:rsidR="00F71165" w:rsidRDefault="00F71165" w:rsidP="00CC6C70">
      <w:pPr>
        <w:tabs>
          <w:tab w:val="left" w:pos="2235"/>
        </w:tabs>
        <w:spacing w:line="240" w:lineRule="auto"/>
        <w:jc w:val="center"/>
        <w:rPr>
          <w:rFonts w:cstheme="minorHAnsi"/>
          <w:b/>
          <w:color w:val="FFFFFF" w:themeColor="background1"/>
          <w:sz w:val="37"/>
          <w:szCs w:val="37"/>
        </w:rPr>
      </w:pPr>
    </w:p>
    <w:p w:rsidR="00F71165" w:rsidRDefault="00F71165" w:rsidP="00CC6C70">
      <w:pPr>
        <w:tabs>
          <w:tab w:val="left" w:pos="2235"/>
        </w:tabs>
        <w:spacing w:line="240" w:lineRule="auto"/>
        <w:jc w:val="center"/>
        <w:rPr>
          <w:rFonts w:cstheme="minorHAnsi"/>
          <w:b/>
          <w:color w:val="FFFFFF" w:themeColor="background1"/>
          <w:sz w:val="37"/>
          <w:szCs w:val="37"/>
        </w:rPr>
      </w:pPr>
    </w:p>
    <w:p w:rsidR="00F71165" w:rsidRDefault="00F71165" w:rsidP="00CC6C70">
      <w:pPr>
        <w:tabs>
          <w:tab w:val="left" w:pos="2235"/>
        </w:tabs>
        <w:spacing w:line="240" w:lineRule="auto"/>
        <w:jc w:val="center"/>
        <w:rPr>
          <w:rFonts w:cstheme="minorHAnsi"/>
          <w:b/>
          <w:color w:val="FFFFFF" w:themeColor="background1"/>
          <w:sz w:val="37"/>
          <w:szCs w:val="37"/>
        </w:rPr>
      </w:pPr>
    </w:p>
    <w:p w:rsidR="00F71165" w:rsidRDefault="00F71165" w:rsidP="00CC6C70">
      <w:pPr>
        <w:tabs>
          <w:tab w:val="left" w:pos="2235"/>
        </w:tabs>
        <w:spacing w:line="240" w:lineRule="auto"/>
        <w:jc w:val="center"/>
        <w:rPr>
          <w:rFonts w:cstheme="minorHAnsi"/>
          <w:b/>
          <w:color w:val="FFFFFF" w:themeColor="background1"/>
          <w:sz w:val="37"/>
          <w:szCs w:val="37"/>
        </w:rPr>
      </w:pPr>
    </w:p>
    <w:p w:rsidR="00F71165" w:rsidRPr="00F207A6" w:rsidRDefault="00F71165" w:rsidP="00CC6C70">
      <w:pPr>
        <w:tabs>
          <w:tab w:val="left" w:pos="2235"/>
        </w:tabs>
        <w:spacing w:line="240" w:lineRule="auto"/>
        <w:jc w:val="center"/>
        <w:rPr>
          <w:rFonts w:cstheme="minorHAnsi"/>
          <w:b/>
          <w:sz w:val="37"/>
          <w:szCs w:val="37"/>
        </w:rPr>
      </w:pPr>
    </w:p>
    <w:p w:rsidR="00F71165" w:rsidRPr="00F207A6" w:rsidRDefault="00F71165" w:rsidP="00F71165">
      <w:pPr>
        <w:tabs>
          <w:tab w:val="left" w:pos="851"/>
        </w:tabs>
        <w:spacing w:line="360" w:lineRule="auto"/>
        <w:jc w:val="both"/>
        <w:rPr>
          <w:rFonts w:cstheme="minorHAnsi"/>
          <w:sz w:val="24"/>
          <w:szCs w:val="24"/>
        </w:rPr>
      </w:pPr>
    </w:p>
    <w:p w:rsidR="00F71165" w:rsidRPr="00F207A6" w:rsidRDefault="00B459E9" w:rsidP="00F71165">
      <w:pPr>
        <w:tabs>
          <w:tab w:val="left" w:pos="851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F207A6"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1A85119E" wp14:editId="7E019716">
            <wp:simplePos x="0" y="0"/>
            <wp:positionH relativeFrom="margin">
              <wp:posOffset>-596900</wp:posOffset>
            </wp:positionH>
            <wp:positionV relativeFrom="margin">
              <wp:posOffset>6651625</wp:posOffset>
            </wp:positionV>
            <wp:extent cx="2550795" cy="1648460"/>
            <wp:effectExtent l="146368" t="82232" r="148272" b="929323"/>
            <wp:wrapSquare wrapText="bothSides"/>
            <wp:docPr id="10" name="Image 4" descr="20180126_14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 descr="20180126_143355.jp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1" t="17735" b="6558"/>
                    <a:stretch>
                      <a:fillRect/>
                    </a:stretch>
                  </pic:blipFill>
                  <pic:spPr>
                    <a:xfrm rot="5785266">
                      <a:off x="0" y="0"/>
                      <a:ext cx="2550795" cy="16484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71165" w:rsidRPr="00F207A6" w:rsidRDefault="00F71165" w:rsidP="00F71165">
      <w:pPr>
        <w:tabs>
          <w:tab w:val="left" w:pos="851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F207A6">
        <w:rPr>
          <w:rFonts w:cstheme="minorHAnsi"/>
          <w:sz w:val="24"/>
          <w:szCs w:val="24"/>
        </w:rPr>
        <w:tab/>
        <w:t xml:space="preserve">La rencontre </w:t>
      </w:r>
      <w:r w:rsidR="00BF1C8A">
        <w:rPr>
          <w:rFonts w:cstheme="minorHAnsi"/>
          <w:sz w:val="24"/>
          <w:szCs w:val="24"/>
        </w:rPr>
        <w:t>des élèves de</w:t>
      </w:r>
      <w:r w:rsidRPr="00F207A6">
        <w:rPr>
          <w:rFonts w:cstheme="minorHAnsi"/>
          <w:sz w:val="24"/>
          <w:szCs w:val="24"/>
        </w:rPr>
        <w:t xml:space="preserve"> l’école Manessier</w:t>
      </w:r>
      <w:r w:rsidR="00BF1C8A">
        <w:rPr>
          <w:rFonts w:cstheme="minorHAnsi"/>
          <w:sz w:val="24"/>
          <w:szCs w:val="24"/>
        </w:rPr>
        <w:t>-Corderies</w:t>
      </w:r>
      <w:r w:rsidRPr="00F207A6">
        <w:rPr>
          <w:rFonts w:cstheme="minorHAnsi"/>
          <w:sz w:val="24"/>
          <w:szCs w:val="24"/>
        </w:rPr>
        <w:t xml:space="preserve"> de </w:t>
      </w:r>
      <w:proofErr w:type="spellStart"/>
      <w:r w:rsidRPr="00F207A6">
        <w:rPr>
          <w:rFonts w:cstheme="minorHAnsi"/>
          <w:sz w:val="24"/>
          <w:szCs w:val="24"/>
        </w:rPr>
        <w:t>Saint-Val</w:t>
      </w:r>
      <w:r w:rsidR="00BF1C8A">
        <w:rPr>
          <w:rFonts w:cstheme="minorHAnsi"/>
          <w:sz w:val="24"/>
          <w:szCs w:val="24"/>
        </w:rPr>
        <w:t>e</w:t>
      </w:r>
      <w:r w:rsidRPr="00F207A6">
        <w:rPr>
          <w:rFonts w:cstheme="minorHAnsi"/>
          <w:sz w:val="24"/>
          <w:szCs w:val="24"/>
        </w:rPr>
        <w:t>ry-sur-Somme</w:t>
      </w:r>
      <w:proofErr w:type="spellEnd"/>
      <w:r w:rsidRPr="00F207A6">
        <w:rPr>
          <w:rFonts w:cstheme="minorHAnsi"/>
          <w:sz w:val="24"/>
          <w:szCs w:val="24"/>
        </w:rPr>
        <w:t xml:space="preserve"> avec un éleveur de moutons élevés dans les prés salés de la Baie de Somme est un exemple intéressant </w:t>
      </w:r>
      <w:r w:rsidR="00BF1C8A">
        <w:rPr>
          <w:rFonts w:cstheme="minorHAnsi"/>
          <w:sz w:val="24"/>
          <w:szCs w:val="24"/>
        </w:rPr>
        <w:t>de</w:t>
      </w:r>
      <w:r w:rsidR="00E27BBB">
        <w:rPr>
          <w:rFonts w:cstheme="minorHAnsi"/>
          <w:sz w:val="24"/>
          <w:szCs w:val="24"/>
        </w:rPr>
        <w:t xml:space="preserve"> collaboration</w:t>
      </w:r>
      <w:r w:rsidRPr="00F207A6">
        <w:rPr>
          <w:rFonts w:cstheme="minorHAnsi"/>
          <w:sz w:val="24"/>
          <w:szCs w:val="24"/>
        </w:rPr>
        <w:t xml:space="preserve"> des hommes avec le milieu marin et les métiers qui </w:t>
      </w:r>
      <w:r w:rsidR="00BF1C8A">
        <w:rPr>
          <w:rFonts w:cstheme="minorHAnsi"/>
          <w:sz w:val="24"/>
          <w:szCs w:val="24"/>
        </w:rPr>
        <w:t xml:space="preserve">y </w:t>
      </w:r>
      <w:r w:rsidRPr="00F207A6">
        <w:rPr>
          <w:rFonts w:cstheme="minorHAnsi"/>
          <w:sz w:val="24"/>
          <w:szCs w:val="24"/>
        </w:rPr>
        <w:t xml:space="preserve">sont développés sur ce milieu. </w:t>
      </w:r>
    </w:p>
    <w:p w:rsidR="00D63E23" w:rsidRDefault="00D63E23" w:rsidP="00F71165">
      <w:pPr>
        <w:tabs>
          <w:tab w:val="left" w:pos="851"/>
        </w:tabs>
        <w:spacing w:line="360" w:lineRule="auto"/>
        <w:jc w:val="both"/>
        <w:rPr>
          <w:rFonts w:cstheme="minorHAnsi"/>
          <w:sz w:val="24"/>
          <w:szCs w:val="24"/>
        </w:rPr>
      </w:pPr>
    </w:p>
    <w:p w:rsidR="00D63E23" w:rsidRPr="00F207A6" w:rsidRDefault="00D63E23" w:rsidP="00F71165">
      <w:pPr>
        <w:tabs>
          <w:tab w:val="left" w:pos="851"/>
        </w:tabs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F1C8A" w:rsidRPr="00F207A6" w:rsidTr="00F207A6">
        <w:tc>
          <w:tcPr>
            <w:tcW w:w="4606" w:type="dxa"/>
            <w:tcBorders>
              <w:right w:val="single" w:sz="4" w:space="0" w:color="auto"/>
            </w:tcBorders>
          </w:tcPr>
          <w:p w:rsidR="00F207A6" w:rsidRPr="00F207A6" w:rsidRDefault="00F207A6" w:rsidP="00F71165">
            <w:pPr>
              <w:tabs>
                <w:tab w:val="left" w:pos="851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F207A6" w:rsidRPr="00F207A6" w:rsidRDefault="00F207A6" w:rsidP="00F71165">
            <w:pPr>
              <w:tabs>
                <w:tab w:val="left" w:pos="851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F207A6" w:rsidRPr="00F207A6" w:rsidRDefault="00F207A6" w:rsidP="00F71165">
            <w:pPr>
              <w:tabs>
                <w:tab w:val="left" w:pos="851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F207A6" w:rsidRPr="00F207A6" w:rsidRDefault="00F207A6" w:rsidP="00F71165">
            <w:pPr>
              <w:tabs>
                <w:tab w:val="left" w:pos="851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F207A6" w:rsidRPr="00F207A6" w:rsidRDefault="00F207A6" w:rsidP="00F71165">
            <w:pPr>
              <w:tabs>
                <w:tab w:val="left" w:pos="851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F207A6" w:rsidRPr="00F207A6" w:rsidRDefault="00F207A6" w:rsidP="00F71165">
            <w:pPr>
              <w:tabs>
                <w:tab w:val="left" w:pos="851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F207A6" w:rsidRPr="00F207A6" w:rsidRDefault="00F207A6" w:rsidP="00F71165">
            <w:pPr>
              <w:tabs>
                <w:tab w:val="left" w:pos="851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F71165" w:rsidRPr="00F207A6" w:rsidRDefault="00F207A6" w:rsidP="00D665E6">
            <w:pPr>
              <w:tabs>
                <w:tab w:val="left" w:pos="851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207A6">
              <w:rPr>
                <w:rFonts w:cstheme="minorHAnsi"/>
                <w:sz w:val="24"/>
                <w:szCs w:val="24"/>
              </w:rPr>
              <w:t>Créatrice</w:t>
            </w:r>
            <w:r w:rsidR="00BF1C8A">
              <w:rPr>
                <w:rFonts w:cstheme="minorHAnsi"/>
                <w:sz w:val="24"/>
                <w:szCs w:val="24"/>
              </w:rPr>
              <w:t>s</w:t>
            </w:r>
            <w:r w:rsidRPr="00F207A6">
              <w:rPr>
                <w:rFonts w:cstheme="minorHAnsi"/>
                <w:sz w:val="24"/>
                <w:szCs w:val="24"/>
              </w:rPr>
              <w:t xml:space="preserve"> de liens affectifs forts et vectrice d’émotions </w:t>
            </w:r>
            <w:r w:rsidR="00BF1C8A">
              <w:rPr>
                <w:rFonts w:cstheme="minorHAnsi"/>
                <w:sz w:val="24"/>
                <w:szCs w:val="24"/>
              </w:rPr>
              <w:t xml:space="preserve">- </w:t>
            </w:r>
            <w:r w:rsidRPr="00F207A6">
              <w:rPr>
                <w:rFonts w:cstheme="minorHAnsi"/>
                <w:sz w:val="24"/>
                <w:szCs w:val="24"/>
              </w:rPr>
              <w:t xml:space="preserve">comme </w:t>
            </w:r>
            <w:r w:rsidR="00907619">
              <w:rPr>
                <w:rFonts w:cstheme="minorHAnsi"/>
                <w:sz w:val="24"/>
                <w:szCs w:val="24"/>
              </w:rPr>
              <w:t>le</w:t>
            </w:r>
            <w:r w:rsidRPr="00F207A6">
              <w:rPr>
                <w:rFonts w:cstheme="minorHAnsi"/>
                <w:sz w:val="24"/>
                <w:szCs w:val="24"/>
              </w:rPr>
              <w:t xml:space="preserve"> </w:t>
            </w:r>
            <w:r w:rsidR="00907619" w:rsidRPr="00F207A6">
              <w:rPr>
                <w:rFonts w:cstheme="minorHAnsi"/>
                <w:sz w:val="24"/>
                <w:szCs w:val="24"/>
              </w:rPr>
              <w:t>confirme</w:t>
            </w:r>
            <w:r w:rsidRPr="00F207A6">
              <w:rPr>
                <w:rFonts w:cstheme="minorHAnsi"/>
                <w:sz w:val="24"/>
                <w:szCs w:val="24"/>
              </w:rPr>
              <w:t xml:space="preserve"> ce poème de Renée Vivien</w:t>
            </w:r>
            <w:r w:rsidR="00907619">
              <w:rPr>
                <w:rFonts w:cstheme="minorHAnsi"/>
                <w:sz w:val="24"/>
                <w:szCs w:val="24"/>
              </w:rPr>
              <w:t xml:space="preserve"> et qui fut choisi par les élèves de l’école Louis Pasteur </w:t>
            </w:r>
            <w:r w:rsidR="00E333A2">
              <w:rPr>
                <w:rFonts w:cstheme="minorHAnsi"/>
                <w:sz w:val="24"/>
                <w:szCs w:val="24"/>
              </w:rPr>
              <w:t xml:space="preserve">de Wimereux </w:t>
            </w:r>
            <w:r w:rsidR="00907619">
              <w:rPr>
                <w:rFonts w:cstheme="minorHAnsi"/>
                <w:sz w:val="24"/>
                <w:szCs w:val="24"/>
              </w:rPr>
              <w:t>pour présenter l’espace marin qu’ils ont géré</w:t>
            </w:r>
            <w:r w:rsidR="00BF1C8A">
              <w:rPr>
                <w:rFonts w:cstheme="minorHAnsi"/>
                <w:sz w:val="24"/>
                <w:szCs w:val="24"/>
              </w:rPr>
              <w:t xml:space="preserve"> - </w:t>
            </w:r>
            <w:r w:rsidRPr="00F207A6">
              <w:rPr>
                <w:rFonts w:cstheme="minorHAnsi"/>
                <w:sz w:val="24"/>
                <w:szCs w:val="24"/>
              </w:rPr>
              <w:t>…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A6" w:rsidRDefault="00F207A6" w:rsidP="00013FCA">
            <w:pPr>
              <w:spacing w:after="15"/>
              <w:jc w:val="center"/>
              <w:textAlignment w:val="baseline"/>
              <w:outlineLvl w:val="0"/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fr-FR"/>
              </w:rPr>
            </w:pPr>
            <w:r w:rsidRPr="00F207A6"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fr-FR"/>
              </w:rPr>
              <w:t>Sonnet (Les algues…)</w:t>
            </w:r>
          </w:p>
          <w:p w:rsidR="00013FCA" w:rsidRPr="00013FCA" w:rsidRDefault="00013FCA" w:rsidP="00013FCA">
            <w:pPr>
              <w:spacing w:after="15"/>
              <w:jc w:val="center"/>
              <w:textAlignment w:val="baseline"/>
              <w:outlineLvl w:val="0"/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fr-FR"/>
              </w:rPr>
            </w:pPr>
          </w:p>
          <w:p w:rsidR="00F207A6" w:rsidRPr="00F207A6" w:rsidRDefault="00F207A6" w:rsidP="00F207A6">
            <w:pPr>
              <w:shd w:val="clear" w:color="auto" w:fill="FFFFFF"/>
              <w:spacing w:after="404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Les algues </w:t>
            </w:r>
            <w:proofErr w:type="spellStart"/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t>entr’ouvraient</w:t>
            </w:r>
            <w:proofErr w:type="spellEnd"/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leurs âpres cassolettes</w:t>
            </w:r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D’où montait une odeur de phosphore et de sel</w:t>
            </w:r>
            <w:proofErr w:type="gramStart"/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t>,</w:t>
            </w:r>
            <w:proofErr w:type="gramEnd"/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Et, jetant leurs reflets empourprés vers le ciel,</w:t>
            </w:r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Semblaient, au fond des eaux, des lits de violettes.</w:t>
            </w:r>
          </w:p>
          <w:p w:rsidR="00F207A6" w:rsidRPr="00F207A6" w:rsidRDefault="00F207A6" w:rsidP="00F207A6">
            <w:pPr>
              <w:shd w:val="clear" w:color="auto" w:fill="FFFFFF"/>
              <w:spacing w:after="404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t>La blancheur d’un essor palpitant de mouettes</w:t>
            </w:r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Mêlait au frais nuage un frisson fraternel </w:t>
            </w:r>
            <w:proofErr w:type="gramStart"/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t>;</w:t>
            </w:r>
            <w:proofErr w:type="gramEnd"/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Les vagues prolongeaient leur rêve et leur appel</w:t>
            </w:r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Vers la tiédeur de l’air aux caresses muettes.</w:t>
            </w:r>
          </w:p>
          <w:p w:rsidR="00F207A6" w:rsidRPr="00F207A6" w:rsidRDefault="00F207A6" w:rsidP="00F207A6">
            <w:pPr>
              <w:shd w:val="clear" w:color="auto" w:fill="FFFFFF"/>
              <w:spacing w:after="404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t>Les flots très purs brillaient d’un reflet de miroir…</w:t>
            </w:r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La Sirène aux cheveux rouges comme le soir</w:t>
            </w:r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Chantait la volupté d’une mort amoureuse.</w:t>
            </w:r>
          </w:p>
          <w:p w:rsidR="00F71165" w:rsidRPr="00F207A6" w:rsidRDefault="00F207A6" w:rsidP="00F207A6">
            <w:pPr>
              <w:tabs>
                <w:tab w:val="left" w:pos="851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t>Dans la nuit, sanglotait et s’agitait encor</w:t>
            </w:r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Un soupir de la vie inquiète et fiévreuse…</w:t>
            </w:r>
            <w:r w:rsidRPr="00F207A6">
              <w:rPr>
                <w:rFonts w:eastAsia="Times New Roman" w:cstheme="minorHAnsi"/>
                <w:sz w:val="24"/>
                <w:szCs w:val="24"/>
                <w:lang w:eastAsia="fr-FR"/>
              </w:rPr>
              <w:br/>
              <w:t>Les étoiles pleuraient de longues larmes d’or.</w:t>
            </w:r>
          </w:p>
        </w:tc>
      </w:tr>
    </w:tbl>
    <w:p w:rsidR="00F71165" w:rsidRPr="00F207A6" w:rsidRDefault="00F71165" w:rsidP="00F71165">
      <w:pPr>
        <w:tabs>
          <w:tab w:val="left" w:pos="851"/>
        </w:tabs>
        <w:spacing w:line="360" w:lineRule="auto"/>
        <w:jc w:val="both"/>
        <w:rPr>
          <w:rFonts w:cstheme="minorHAnsi"/>
          <w:sz w:val="24"/>
          <w:szCs w:val="24"/>
        </w:rPr>
      </w:pPr>
    </w:p>
    <w:p w:rsidR="00F207A6" w:rsidRDefault="00F207A6" w:rsidP="00F207A6">
      <w:pPr>
        <w:tabs>
          <w:tab w:val="left" w:pos="851"/>
        </w:tabs>
        <w:spacing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…Les Aires marines éducatives véhiculent de nombreuses valeurs</w:t>
      </w:r>
      <w:r w:rsidR="00E333A2">
        <w:rPr>
          <w:rFonts w:cstheme="minorHAnsi"/>
          <w:sz w:val="24"/>
          <w:szCs w:val="24"/>
        </w:rPr>
        <w:t xml:space="preserve"> humanistes</w:t>
      </w:r>
      <w:r>
        <w:rPr>
          <w:rFonts w:cstheme="minorHAnsi"/>
          <w:sz w:val="24"/>
          <w:szCs w:val="24"/>
        </w:rPr>
        <w:t>, elles permettent l’</w:t>
      </w:r>
      <w:r w:rsidR="00C847EA">
        <w:rPr>
          <w:rFonts w:cstheme="minorHAnsi"/>
          <w:sz w:val="24"/>
          <w:szCs w:val="24"/>
        </w:rPr>
        <w:t>acquisition</w:t>
      </w:r>
      <w:r>
        <w:rPr>
          <w:rFonts w:cstheme="minorHAnsi"/>
          <w:sz w:val="24"/>
          <w:szCs w:val="24"/>
        </w:rPr>
        <w:t xml:space="preserve"> de savoirs et de compétences </w:t>
      </w:r>
      <w:r w:rsidR="00E333A2">
        <w:rPr>
          <w:rFonts w:cstheme="minorHAnsi"/>
          <w:sz w:val="24"/>
          <w:szCs w:val="24"/>
        </w:rPr>
        <w:t>liés à l’environnement</w:t>
      </w:r>
      <w:r>
        <w:rPr>
          <w:rFonts w:cstheme="minorHAnsi"/>
          <w:sz w:val="24"/>
          <w:szCs w:val="24"/>
        </w:rPr>
        <w:t xml:space="preserve">, elles favorisent la transdisciplinarité </w:t>
      </w:r>
      <w:r w:rsidR="00E333A2">
        <w:rPr>
          <w:rFonts w:cstheme="minorHAnsi"/>
          <w:sz w:val="24"/>
          <w:szCs w:val="24"/>
        </w:rPr>
        <w:t xml:space="preserve">des matières scolaires </w:t>
      </w:r>
      <w:r w:rsidR="00C847EA">
        <w:rPr>
          <w:rFonts w:cstheme="minorHAnsi"/>
          <w:sz w:val="24"/>
          <w:szCs w:val="24"/>
        </w:rPr>
        <w:t>et sont source</w:t>
      </w:r>
      <w:r>
        <w:rPr>
          <w:rFonts w:cstheme="minorHAnsi"/>
          <w:sz w:val="24"/>
          <w:szCs w:val="24"/>
        </w:rPr>
        <w:t xml:space="preserve"> de projets de développements environnementaux viables. Ainsi, concluons cet article en laissant la parole aux élèves de l’école Louis Pasteur de Wimereux : </w:t>
      </w:r>
    </w:p>
    <w:p w:rsidR="009F4AE5" w:rsidRDefault="00F207A6" w:rsidP="009F4AE5">
      <w:pPr>
        <w:tabs>
          <w:tab w:val="left" w:pos="851"/>
        </w:tabs>
        <w:spacing w:line="360" w:lineRule="auto"/>
        <w:jc w:val="center"/>
        <w:rPr>
          <w:rFonts w:cstheme="minorHAnsi"/>
          <w:b/>
          <w:sz w:val="24"/>
          <w:szCs w:val="24"/>
        </w:rPr>
      </w:pPr>
      <w:r w:rsidRPr="00F207A6">
        <w:rPr>
          <w:rFonts w:cstheme="minorHAnsi"/>
          <w:b/>
          <w:sz w:val="24"/>
          <w:szCs w:val="24"/>
        </w:rPr>
        <w:t>« Nous souhaitons que les élèves de CM1</w:t>
      </w:r>
      <w:r w:rsidR="00883D29">
        <w:rPr>
          <w:rFonts w:cstheme="minorHAnsi"/>
          <w:b/>
          <w:sz w:val="24"/>
          <w:szCs w:val="24"/>
        </w:rPr>
        <w:t>,</w:t>
      </w:r>
      <w:r w:rsidRPr="00F207A6">
        <w:rPr>
          <w:rFonts w:cstheme="minorHAnsi"/>
          <w:b/>
          <w:sz w:val="24"/>
          <w:szCs w:val="24"/>
        </w:rPr>
        <w:t xml:space="preserve"> qui prendront le relai du projet l’année prochaine</w:t>
      </w:r>
      <w:r w:rsidR="00883D29">
        <w:rPr>
          <w:rFonts w:cstheme="minorHAnsi"/>
          <w:b/>
          <w:sz w:val="24"/>
          <w:szCs w:val="24"/>
        </w:rPr>
        <w:t>,</w:t>
      </w:r>
      <w:r w:rsidRPr="00F207A6">
        <w:rPr>
          <w:rFonts w:cstheme="minorHAnsi"/>
          <w:b/>
          <w:sz w:val="24"/>
          <w:szCs w:val="24"/>
        </w:rPr>
        <w:t xml:space="preserve"> construisent un grand panneau d’informations et de recommandations qui sera </w:t>
      </w:r>
      <w:r w:rsidRPr="00F207A6">
        <w:rPr>
          <w:rFonts w:cstheme="minorHAnsi"/>
          <w:b/>
          <w:sz w:val="24"/>
          <w:szCs w:val="24"/>
        </w:rPr>
        <w:lastRenderedPageBreak/>
        <w:t>installé à l’entrée du site de la Pointe aux Oies. Il y sera précisé que le sit</w:t>
      </w:r>
      <w:r w:rsidR="009F4AE5">
        <w:rPr>
          <w:rFonts w:cstheme="minorHAnsi"/>
          <w:b/>
          <w:sz w:val="24"/>
          <w:szCs w:val="24"/>
        </w:rPr>
        <w:t>e est désormais labellisé AME ».</w:t>
      </w:r>
    </w:p>
    <w:p w:rsidR="009F4AE5" w:rsidRDefault="009F4AE5" w:rsidP="009F4AE5">
      <w:pPr>
        <w:tabs>
          <w:tab w:val="left" w:pos="851"/>
        </w:tabs>
        <w:spacing w:line="360" w:lineRule="auto"/>
        <w:ind w:left="-141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fr-FR"/>
        </w:rPr>
        <w:drawing>
          <wp:inline distT="0" distB="0" distL="0" distR="0">
            <wp:extent cx="7279209" cy="5040000"/>
            <wp:effectExtent l="133350" t="114300" r="150495" b="16065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groupe-ame-jmo1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9209" cy="504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95520" w:rsidRDefault="00885F45" w:rsidP="00BF1C8A">
      <w:pPr>
        <w:tabs>
          <w:tab w:val="left" w:pos="851"/>
        </w:tabs>
        <w:spacing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 relève en faveur d’une mer </w:t>
      </w:r>
      <w:r w:rsidR="00A979CC">
        <w:rPr>
          <w:rFonts w:cstheme="minorHAnsi"/>
          <w:sz w:val="24"/>
          <w:szCs w:val="24"/>
        </w:rPr>
        <w:t xml:space="preserve">vivante et </w:t>
      </w:r>
      <w:r>
        <w:rPr>
          <w:rFonts w:cstheme="minorHAnsi"/>
          <w:sz w:val="24"/>
          <w:szCs w:val="24"/>
        </w:rPr>
        <w:t xml:space="preserve">préservée semble donc assurée ! </w:t>
      </w:r>
    </w:p>
    <w:p w:rsidR="00BF1C8A" w:rsidRDefault="00885F45" w:rsidP="00695520">
      <w:pPr>
        <w:tabs>
          <w:tab w:val="left" w:pos="851"/>
        </w:tabs>
        <w:spacing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BF1C8A" w:rsidRPr="00695520" w:rsidRDefault="000A6EE4" w:rsidP="00013FCA">
      <w:pPr>
        <w:tabs>
          <w:tab w:val="left" w:pos="851"/>
        </w:tabs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95520">
        <w:rPr>
          <w:rFonts w:cstheme="minorHAnsi"/>
          <w:b/>
          <w:sz w:val="24"/>
          <w:szCs w:val="24"/>
        </w:rPr>
        <w:t xml:space="preserve">Clément HOMO, stagiaire attaché à la mission de développement des Aires marines éducatives </w:t>
      </w:r>
      <w:r w:rsidR="00EF158E">
        <w:rPr>
          <w:rFonts w:cstheme="minorHAnsi"/>
          <w:b/>
          <w:sz w:val="24"/>
          <w:szCs w:val="24"/>
        </w:rPr>
        <w:t xml:space="preserve">au Parc naturel marin des estuaires picards et de la mer d’Opale, </w:t>
      </w:r>
      <w:r w:rsidR="00695520" w:rsidRPr="00695520">
        <w:rPr>
          <w:b/>
          <w:sz w:val="24"/>
          <w:szCs w:val="24"/>
        </w:rPr>
        <w:t>s</w:t>
      </w:r>
      <w:r w:rsidRPr="00695520">
        <w:rPr>
          <w:b/>
          <w:sz w:val="24"/>
          <w:szCs w:val="24"/>
        </w:rPr>
        <w:t xml:space="preserve">ur la période du </w:t>
      </w:r>
      <w:r w:rsidRPr="00695520">
        <w:rPr>
          <w:rStyle w:val="object"/>
          <w:b/>
          <w:sz w:val="24"/>
          <w:szCs w:val="24"/>
        </w:rPr>
        <w:t>2 avril 2018</w:t>
      </w:r>
      <w:r w:rsidRPr="00695520">
        <w:rPr>
          <w:b/>
          <w:sz w:val="24"/>
          <w:szCs w:val="24"/>
        </w:rPr>
        <w:t xml:space="preserve"> au </w:t>
      </w:r>
      <w:r w:rsidRPr="00695520">
        <w:rPr>
          <w:rStyle w:val="object"/>
          <w:b/>
          <w:sz w:val="24"/>
          <w:szCs w:val="24"/>
        </w:rPr>
        <w:t>28 septembre 2018</w:t>
      </w:r>
      <w:r w:rsidRPr="00695520">
        <w:rPr>
          <w:b/>
          <w:sz w:val="24"/>
          <w:szCs w:val="24"/>
        </w:rPr>
        <w:t>.</w:t>
      </w:r>
      <w:bookmarkStart w:id="0" w:name="_GoBack"/>
      <w:bookmarkEnd w:id="0"/>
    </w:p>
    <w:sectPr w:rsidR="00BF1C8A" w:rsidRPr="00695520" w:rsidSect="00297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620"/>
    <w:rsid w:val="000011FD"/>
    <w:rsid w:val="00013FCA"/>
    <w:rsid w:val="00023942"/>
    <w:rsid w:val="000807C3"/>
    <w:rsid w:val="000A6EE4"/>
    <w:rsid w:val="000B21D1"/>
    <w:rsid w:val="002974D9"/>
    <w:rsid w:val="003868ED"/>
    <w:rsid w:val="004603DC"/>
    <w:rsid w:val="00485281"/>
    <w:rsid w:val="004F0258"/>
    <w:rsid w:val="00594C7D"/>
    <w:rsid w:val="006021CE"/>
    <w:rsid w:val="0060508B"/>
    <w:rsid w:val="00647105"/>
    <w:rsid w:val="00695520"/>
    <w:rsid w:val="006A5552"/>
    <w:rsid w:val="007058D2"/>
    <w:rsid w:val="007B161D"/>
    <w:rsid w:val="00806376"/>
    <w:rsid w:val="0085261F"/>
    <w:rsid w:val="00883D29"/>
    <w:rsid w:val="00885F45"/>
    <w:rsid w:val="008E269D"/>
    <w:rsid w:val="00907619"/>
    <w:rsid w:val="00986B5E"/>
    <w:rsid w:val="009F4AE5"/>
    <w:rsid w:val="00A025AA"/>
    <w:rsid w:val="00A550C5"/>
    <w:rsid w:val="00A979CC"/>
    <w:rsid w:val="00B223CA"/>
    <w:rsid w:val="00B33145"/>
    <w:rsid w:val="00B459E9"/>
    <w:rsid w:val="00B5128B"/>
    <w:rsid w:val="00B6636B"/>
    <w:rsid w:val="00BB6F34"/>
    <w:rsid w:val="00BF1C8A"/>
    <w:rsid w:val="00C847EA"/>
    <w:rsid w:val="00CA2F6F"/>
    <w:rsid w:val="00CA4A72"/>
    <w:rsid w:val="00CC6C70"/>
    <w:rsid w:val="00CE0339"/>
    <w:rsid w:val="00D63E23"/>
    <w:rsid w:val="00D665E6"/>
    <w:rsid w:val="00DB7FBD"/>
    <w:rsid w:val="00E27BBB"/>
    <w:rsid w:val="00E333A2"/>
    <w:rsid w:val="00E414F6"/>
    <w:rsid w:val="00E45316"/>
    <w:rsid w:val="00E94620"/>
    <w:rsid w:val="00EF158E"/>
    <w:rsid w:val="00F207A6"/>
    <w:rsid w:val="00F27E0A"/>
    <w:rsid w:val="00F71165"/>
    <w:rsid w:val="00FC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94620"/>
    <w:pPr>
      <w:spacing w:after="0" w:line="240" w:lineRule="auto"/>
    </w:pPr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4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462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05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E033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F1C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1C8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1C8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1C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1C8A"/>
    <w:rPr>
      <w:b/>
      <w:bCs/>
      <w:sz w:val="20"/>
      <w:szCs w:val="20"/>
    </w:rPr>
  </w:style>
  <w:style w:type="character" w:customStyle="1" w:styleId="object">
    <w:name w:val="object"/>
    <w:basedOn w:val="Policepardfaut"/>
    <w:rsid w:val="000A6E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94620"/>
    <w:pPr>
      <w:spacing w:after="0" w:line="240" w:lineRule="auto"/>
    </w:pPr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4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462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05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E033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F1C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1C8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1C8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1C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1C8A"/>
    <w:rPr>
      <w:b/>
      <w:bCs/>
      <w:sz w:val="20"/>
      <w:szCs w:val="20"/>
    </w:rPr>
  </w:style>
  <w:style w:type="character" w:customStyle="1" w:styleId="object">
    <w:name w:val="object"/>
    <w:basedOn w:val="Policepardfaut"/>
    <w:rsid w:val="000A6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752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Onema</Company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HOMO Clement</dc:creator>
  <cp:lastModifiedBy>HOMO Clement</cp:lastModifiedBy>
  <cp:revision>9</cp:revision>
  <dcterms:created xsi:type="dcterms:W3CDTF">2018-06-20T07:13:00Z</dcterms:created>
  <dcterms:modified xsi:type="dcterms:W3CDTF">2018-06-25T10:09:00Z</dcterms:modified>
</cp:coreProperties>
</file>